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69E73" w14:textId="12394208" w:rsidR="00BA059D" w:rsidRDefault="006765ED">
      <w:r>
        <w:rPr>
          <w:noProof/>
        </w:rPr>
        <w:drawing>
          <wp:inline distT="0" distB="0" distL="0" distR="0" wp14:anchorId="2E4EA088" wp14:editId="15ED591B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6CB69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lastRenderedPageBreak/>
        <w:t>1. Общие положения</w:t>
      </w:r>
    </w:p>
    <w:p w14:paraId="2E262196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t>1.1. Настоящее положение о педагогическом совете (далее – Положение) разработано на основе Федерального закона от 29.12.2012 года № 273-ФЗ «Об образовании в Российской Федерации», Устава Муниципального бюджетного общеобразовательного учреждения «Отар-Дубровская СОШ» (далее – Школа).</w:t>
      </w:r>
      <w:r>
        <w:br/>
        <w:t>1.2. Педагогический совет — постоянно действующий коллегиальный орган управления, осуществляющий общее руководство образовательным процессом.</w:t>
      </w:r>
      <w:r>
        <w:br/>
        <w:t>1.3. В педагогический совет входят сотрудники Школы, занимающие должности педагогических и руководящих работников согласно Номенклатуре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08.08.2013 года № 678. Каждый педагог с момента приема на работу до расторжения трудового договора является членом педагогического совета.</w:t>
      </w:r>
      <w:r>
        <w:br/>
        <w:t>1.4. Деятельность педагогического совета регламентируется настоящим Положением о педагогическом совете, которое не противоречит законодательству и Уставу.</w:t>
      </w:r>
      <w:r>
        <w:br/>
        <w:t>1.5. Педагогический совет избирает из своего состава председателя педагогического совета и секретаря педагогического совета сроком на один учебный год.</w:t>
      </w:r>
    </w:p>
    <w:p w14:paraId="07E331F1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II. Компетенции педагогического совета</w:t>
      </w:r>
    </w:p>
    <w:p w14:paraId="31FF9D3E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2.1. Педагогический совет определяет:</w:t>
      </w:r>
    </w:p>
    <w:p w14:paraId="36401593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основные направления образовательной деятельности Школы, в том числе теоретико-методологические аспекты и основания нововведений и инноваций, планируемых к реализации;</w:t>
      </w:r>
    </w:p>
    <w:p w14:paraId="53887384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пути дифференциации образовательного процесса;</w:t>
      </w:r>
    </w:p>
    <w:p w14:paraId="34C47FA5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направления и пути реализации федеральных государственных образовательных стандартов;</w:t>
      </w:r>
    </w:p>
    <w:p w14:paraId="7161BDF9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список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а также учебных пособий, допущенных (рекомендованных) к использованию при реализации указанных образовательных программ;</w:t>
      </w:r>
    </w:p>
    <w:p w14:paraId="4DC1DBEA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формы, периодичность и порядок проведения промежуточной аттестации учащихся;</w:t>
      </w:r>
    </w:p>
    <w:p w14:paraId="211E6D90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направления работы по предупреждению и ликвидации академической неуспеваемости учащихся;</w:t>
      </w:r>
    </w:p>
    <w:p w14:paraId="275DE0B7" w14:textId="77777777" w:rsidR="006765ED" w:rsidRDefault="006765ED" w:rsidP="006765ED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пути совершенствования образовательного и воспитательного процесса.</w:t>
      </w:r>
    </w:p>
    <w:p w14:paraId="5782972F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2.2. Педагогический совет осуществляет:</w:t>
      </w:r>
    </w:p>
    <w:p w14:paraId="47EEC396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изучение и внедрение в практику работы Школы новых технологий, методик, методов и приемов;</w:t>
      </w:r>
    </w:p>
    <w:p w14:paraId="2DD21F58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анализ степени достижения планируемых результатов освоения основной образовательной программы;</w:t>
      </w:r>
    </w:p>
    <w:p w14:paraId="7109423D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информационно-аналитическую работу на основе достижений психолого-педагогической науки и практики образования, в том числе анализ качества подготовки обучающихся и выпускников, анализ работы Школы;</w:t>
      </w:r>
    </w:p>
    <w:p w14:paraId="0B3F251C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изучение, обобщение результатов деятельности педагогического коллектива в целом и по определенному направлению;</w:t>
      </w:r>
    </w:p>
    <w:p w14:paraId="107F5BE5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lastRenderedPageBreak/>
        <w:t>выбор учебно-методического обеспечения, образовательных технологий;</w:t>
      </w:r>
    </w:p>
    <w:p w14:paraId="00F526EE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координацию внутренней системы оценки качества образования в Школе;</w:t>
      </w:r>
    </w:p>
    <w:p w14:paraId="57E3178E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контроль реализации своих решений, соблюдения локальных нормативных актов, регламентирующих образовательный процесс;</w:t>
      </w:r>
    </w:p>
    <w:p w14:paraId="3E0B8B0A" w14:textId="77777777" w:rsidR="006765ED" w:rsidRDefault="006765ED" w:rsidP="006765ED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организацию методической работы, в том числе участие в организации и проведении методических мероприятий.</w:t>
      </w:r>
    </w:p>
    <w:p w14:paraId="5BE1C583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2.3. Педагогический совет участвует:</w:t>
      </w:r>
    </w:p>
    <w:p w14:paraId="7F632C58" w14:textId="77777777" w:rsidR="006765ED" w:rsidRDefault="006765ED" w:rsidP="006765ED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 разработке основных общеобразовательных программ начального общего, основного общего и среднего общего образования;</w:t>
      </w:r>
    </w:p>
    <w:p w14:paraId="1AA9328B" w14:textId="77777777" w:rsidR="006765ED" w:rsidRDefault="006765ED" w:rsidP="006765ED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 разработке программы развития Школы;</w:t>
      </w:r>
    </w:p>
    <w:p w14:paraId="6804BAA9" w14:textId="77777777" w:rsidR="006765ED" w:rsidRDefault="006765ED" w:rsidP="006765ED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 разработке локальных нормативных актов, обеспечивающих реализацию федеральных государственных образовательных стандартов;</w:t>
      </w:r>
    </w:p>
    <w:p w14:paraId="1879E021" w14:textId="77777777" w:rsidR="006765ED" w:rsidRDefault="006765ED" w:rsidP="006765ED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 разработке локальных нормативных актов, регламентирующих организацию образовательного и воспитательного процесса;</w:t>
      </w:r>
    </w:p>
    <w:p w14:paraId="169819B3" w14:textId="77777777" w:rsidR="006765ED" w:rsidRDefault="006765ED" w:rsidP="006765ED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в определении и анализе условий, необходимых для реализации федеральных государственных образовательных стандартов.</w:t>
      </w:r>
    </w:p>
    <w:p w14:paraId="641E94FC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2.4. Педагогический совет принимает:</w:t>
      </w:r>
    </w:p>
    <w:p w14:paraId="044660CA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основные общеобразовательные программы начального общего, основного общего и среднего общего образования;</w:t>
      </w:r>
    </w:p>
    <w:p w14:paraId="1AFBE5AD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программу развития Школы;</w:t>
      </w:r>
    </w:p>
    <w:p w14:paraId="4CA6CB7B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план учебно-воспитательной работы на учебный год;</w:t>
      </w:r>
    </w:p>
    <w:p w14:paraId="35D8F8EA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локальные нормативные акты, регламентирующие организацию образовательного и воспитательного процесса;</w:t>
      </w:r>
    </w:p>
    <w:p w14:paraId="5FD1EA92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годовой план работы Школы;</w:t>
      </w:r>
    </w:p>
    <w:p w14:paraId="1320BA69" w14:textId="77777777" w:rsidR="006765ED" w:rsidRDefault="006765ED" w:rsidP="006765ED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учебный план.</w:t>
      </w:r>
    </w:p>
    <w:p w14:paraId="699BF9AD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2.5. Педагогический совет принимает решения:</w:t>
      </w:r>
    </w:p>
    <w:p w14:paraId="1FC65025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форме, периодичности и порядке проведения текущего контроля успеваемости;</w:t>
      </w:r>
    </w:p>
    <w:p w14:paraId="15FD5D4E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проведении промежуточной аттестации обучающихся;</w:t>
      </w:r>
    </w:p>
    <w:p w14:paraId="33F14637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допуске обучающихся к итоговой аттестации, переводе обучающихся в следующий класс, условном переводе в следующий класс, а также, по согласованию с родителями (законными представителями), о повторном обучении в том же классе, переводе на обучение по адаптированным образовательным программам либо на обучение по индивидуальному учебному плану;</w:t>
      </w:r>
    </w:p>
    <w:p w14:paraId="4A1F6D65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об отчислении обучающегося из Учреждения в случаях, предусмотренных законом и соответствующим локальным актом Учреждения;</w:t>
      </w:r>
    </w:p>
    <w:p w14:paraId="32B4851F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выдаче документов об образовании — аттестатов об основном общем и среднем общем образовании (образцы указанных документов об образовании и приложений к ним устанавливаются Минобрнауки России);</w:t>
      </w:r>
    </w:p>
    <w:p w14:paraId="5263D066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поощрении обучающихся;</w:t>
      </w:r>
    </w:p>
    <w:p w14:paraId="5A3EC699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представлении педагогических работников Школы к награждению отраслевыми и ведомственными наградами;</w:t>
      </w:r>
    </w:p>
    <w:p w14:paraId="3555CADA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применении к учащимся мер воспитательного воздействия, в соответствии с Правилами внутреннего распорядка учащихся МБОУ;</w:t>
      </w:r>
    </w:p>
    <w:p w14:paraId="3753DCEB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создании спецкурсов, факультативов, кружков и др.;</w:t>
      </w:r>
    </w:p>
    <w:p w14:paraId="274F0767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lastRenderedPageBreak/>
        <w:t>о форме, периодичности и порядке проведения самообследования, об обеспечении функционирования внутренней системы оценки качества образования;</w:t>
      </w:r>
    </w:p>
    <w:p w14:paraId="1DDBC0B4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 требованиях к одежде обучающихся по согласованию с общественными объединениями обучающихся и их родителей (законных представителей) (при наличии таких объединений);</w:t>
      </w:r>
    </w:p>
    <w:p w14:paraId="127C7B68" w14:textId="77777777" w:rsidR="006765ED" w:rsidRDefault="006765ED" w:rsidP="006765ED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об объявлении конкурса на замещение педагогических должностей и утверждает его условия.</w:t>
      </w:r>
    </w:p>
    <w:p w14:paraId="4C96F93B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2.6. Педагогический совет:</w:t>
      </w:r>
    </w:p>
    <w:p w14:paraId="56E42BF7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обсуждает и производит выбор различных вариантов содержания образования: образовательных программ, соответствующих федеральным государственным образовательным стандартам, определяет список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а также учебных пособий, допущенных к использованию при реализации указанных образовательных программ;</w:t>
      </w:r>
    </w:p>
    <w:p w14:paraId="0A779347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определяет основные направления развития Учреждения, повышения качества и эффективности образовательного процесса;</w:t>
      </w:r>
    </w:p>
    <w:p w14:paraId="2859B787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определяет сменность занятий по классам;</w:t>
      </w:r>
    </w:p>
    <w:p w14:paraId="14E27A61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способствует повышению квалификации педагогических работников, развитию их творческих инициатив по использованию и совершенствованию методик образовательного процесса и образовательных технологий, в том числе дистанционных образовательных технологий;</w:t>
      </w:r>
    </w:p>
    <w:p w14:paraId="4F7DA7E4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оказывает содействие деятельности общественных объединений обучающихся, родителей (законных представителей) несовершеннолетних обучающихся, осуществляемой в Учреждении и не запрещенной законодательством Российской Федерации, путем рассмотрения мотивированных предложений указанных объединений по совершенствованию управления Учреждением, а также при принятии локальных нормативных актов, затрагивающих их права и законные интересы (при наличии таких объединений);</w:t>
      </w:r>
    </w:p>
    <w:p w14:paraId="229EA8B3" w14:textId="77777777" w:rsidR="006765ED" w:rsidRDefault="006765ED" w:rsidP="006765ED">
      <w:pPr>
        <w:pStyle w:val="ds-markdown-paragraph"/>
        <w:numPr>
          <w:ilvl w:val="0"/>
          <w:numId w:val="6"/>
        </w:numPr>
        <w:spacing w:after="0" w:afterAutospacing="0"/>
        <w:ind w:left="0"/>
      </w:pPr>
      <w:r>
        <w:t>поддерживает общественные инициативы по совершенствованию обучения и воспитания учащихся.</w:t>
      </w:r>
    </w:p>
    <w:p w14:paraId="3BBAB0D2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III. Ответственность педагогического совета</w:t>
      </w:r>
    </w:p>
    <w:p w14:paraId="041E414F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t>3.1. Педагогический совет несет ответственность за:</w:t>
      </w:r>
    </w:p>
    <w:p w14:paraId="17BC1F16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соблюдение в процессе осуществления деятельности законодательства Российской Федерации в сфере образования;</w:t>
      </w:r>
    </w:p>
    <w:p w14:paraId="270148FD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соответствие принятых решений действующему законодательству и локальным нормативным актам Школы;</w:t>
      </w:r>
    </w:p>
    <w:p w14:paraId="7759DC03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качественное и своевременное выполнение планов и решений, в том числе направленных на совершенствование деятельности Школы;</w:t>
      </w:r>
    </w:p>
    <w:p w14:paraId="4D5A5194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педагогически целесообразный выбор и реализацию в полном объеме образовательных программ в соответствии с основной образовательной программой;</w:t>
      </w:r>
    </w:p>
    <w:p w14:paraId="1CF88996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квалифицированную и объективную оценку деятельности Школы;</w:t>
      </w:r>
    </w:p>
    <w:p w14:paraId="05C30BC6" w14:textId="77777777" w:rsidR="006765ED" w:rsidRDefault="006765ED" w:rsidP="006765ED">
      <w:pPr>
        <w:pStyle w:val="ds-markdown-paragraph"/>
        <w:numPr>
          <w:ilvl w:val="0"/>
          <w:numId w:val="7"/>
        </w:numPr>
        <w:spacing w:after="0" w:afterAutospacing="0"/>
        <w:ind w:left="0"/>
      </w:pPr>
      <w:r>
        <w:t>результаты деятельности Школы.</w:t>
      </w:r>
    </w:p>
    <w:p w14:paraId="26A75AF6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IV. Регламент работы педагогического совета</w:t>
      </w:r>
    </w:p>
    <w:p w14:paraId="7D595366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t xml:space="preserve">4.1. Педагогический совет выбирает из своего состава председателя и секретаря. Протоколы педагогических советов подписываются председателем и секретарем. Внеочередные </w:t>
      </w:r>
      <w:r>
        <w:lastRenderedPageBreak/>
        <w:t>заседания педагогического совета проводятся по требованию не менее одной трети его состава.</w:t>
      </w:r>
      <w:r>
        <w:br/>
        <w:t>4.2. Педагогический совет Учреждения созывается председателем по мере надобности, но не реже четырех раз в год.</w:t>
      </w:r>
      <w:r>
        <w:br/>
        <w:t>4.3. Тематика заседаний педагогического совета включается в годовой план с учетом целей и задач работы Школы.</w:t>
      </w:r>
      <w:r>
        <w:br/>
        <w:t>4.4. Время, место, повестка дня заседания педагогического совета и проект решения педагогического совета сообщается не позднее, чем за две недели до его проведения.</w:t>
      </w:r>
      <w:r>
        <w:br/>
        <w:t>4.5. Для подготовки и проведения педагогического совета могут создаваться инициативные группы педагогов.</w:t>
      </w:r>
      <w:r>
        <w:br/>
        <w:t>4.6. Решение педагогического совета считается правомочным, если на его заседании присутствовало не менее двух третей его состава и за решение проголосовало более половины от числа присутствовавших. При равном количестве голосов решающим является голос председателя педагогического совета Учреждения. Процедура голосования определяется педагогическим советом Учреждения.</w:t>
      </w:r>
      <w:r>
        <w:br/>
        <w:t>4.7. Решения педагогического совета реализуются приказами директора Учреждения.</w:t>
      </w:r>
      <w:r>
        <w:br/>
        <w:t>4.8. О решениях, принятых Педагогическим советом, ставятся в известность все участники образовательного процесса Учреждения в части, их касающейся.</w:t>
      </w:r>
      <w:r>
        <w:br/>
        <w:t>4.9. Мнения отдельных обучающихся, родителей (законных представителей) несовершеннолетних обучающихся и педагогических работников могут направляться руководству Учреждения и учитываются при принятии Учреждением локальных нормативных актов, затрагивающих их права и законные интересы.</w:t>
      </w:r>
      <w:r>
        <w:br/>
        <w:t>4.10. На заседания могут быть приглашены работники Школы, не являющиеся членами педагогического совета, граждане, выполняющие работу на основе гражданско-правовых договоров, заключенных с Школой, обучающиеся, родители обучающихся (законные представители) при наличии согласия педагогического совета.</w:t>
      </w:r>
    </w:p>
    <w:p w14:paraId="66E16D8F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V. Делопроизводство педагогического совета</w:t>
      </w:r>
    </w:p>
    <w:p w14:paraId="7134EA60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t>5.1. Заседания педагогического совета оформляются протоколом.</w:t>
      </w:r>
      <w:r>
        <w:br/>
        <w:t>5.2. Протокол педагогического совета составляется не позднее 5 дней после его завершения. В протоколе указываются:</w:t>
      </w:r>
      <w:r>
        <w:br/>
        <w:t>* дата проведения педагогического совета;</w:t>
      </w:r>
      <w:r>
        <w:br/>
        <w:t>* количество присутствующих (отсутствующих) членов педагогического совета;</w:t>
      </w:r>
      <w:r>
        <w:br/>
        <w:t>* приглашенные лица (ФИО, должность);</w:t>
      </w:r>
      <w:r>
        <w:br/>
        <w:t>* вопросы повестки дня;</w:t>
      </w:r>
      <w:r>
        <w:br/>
        <w:t>* выступающие лица;</w:t>
      </w:r>
      <w:r>
        <w:br/>
        <w:t>* ход обсуждения вопросов;</w:t>
      </w:r>
      <w:r>
        <w:br/>
        <w:t>* предложения, рекомендации и замечания членов педагогического совета и приглашенных лиц;</w:t>
      </w:r>
      <w:r>
        <w:br/>
        <w:t>* решение педагогического совета.</w:t>
      </w:r>
      <w:r>
        <w:br/>
        <w:t>5.3. Протоколы подписываются председателем и секретарем педагогического совета.</w:t>
      </w:r>
      <w:r>
        <w:br/>
        <w:t>5.4. Нумерация протоколов ведется от начала учебного года.</w:t>
      </w:r>
      <w:r>
        <w:br/>
        <w:t>5.5. Протоколы педагогического совета ведутся в электронном виде, распечатываются, нумеруются постранично, прошнуровываются, скрепляются подписью директора Школы и печатью Школы.</w:t>
      </w:r>
      <w:r>
        <w:br/>
        <w:t>5.6. Протоколы педагогического совета хранятся в делах Школы и передаются по акту (при смене руководителя, при передаче в архив).</w:t>
      </w:r>
    </w:p>
    <w:p w14:paraId="16106681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rPr>
          <w:rStyle w:val="a3"/>
        </w:rPr>
        <w:t>VI. Малый педагогический совет</w:t>
      </w:r>
    </w:p>
    <w:p w14:paraId="0E391FA2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lastRenderedPageBreak/>
        <w:t>6.1. Малый педагогический совет является временно действующим коллегиальным органом управления для рассмотрения вопросов образовательно-воспитательной деятельности в отдельной параллели или классе или в отношении отдельных учащихся Школы.</w:t>
      </w:r>
      <w:r>
        <w:br/>
        <w:t>6.2. Плановый малый педагогический совет проводится по следующим вопросам:</w:t>
      </w:r>
      <w:r>
        <w:br/>
        <w:t>* адаптация учащихся 1 классов;</w:t>
      </w:r>
      <w:r>
        <w:br/>
        <w:t>* адаптация учащихся 5 классов;</w:t>
      </w:r>
      <w:r>
        <w:br/>
        <w:t>* адаптация учащихся 10 классов;</w:t>
      </w:r>
      <w:r>
        <w:br/>
        <w:t>* итоги классно-обобщающего контроля;</w:t>
      </w:r>
      <w:r>
        <w:br/>
        <w:t>* иные вопросы, включенные в план работы Школы на учебный год.</w:t>
      </w:r>
      <w:r>
        <w:br/>
        <w:t>6.3. Внеплановые заседания малого педагогического совета проводятся по вопросам:</w:t>
      </w:r>
      <w:r>
        <w:br/>
        <w:t>* успеваемости и поведения отдельных учащихся или группы учащихся;</w:t>
      </w:r>
      <w:r>
        <w:br/>
        <w:t>* перевода учащегося в следующий класс в случае ликвидации им академической задолженности (при наличии таких учащихся);</w:t>
      </w:r>
      <w:r>
        <w:br/>
        <w:t>* необходимости направления на психолого-медико-педагогическую комиссию учащихся начальных классов (при выявлении учащихся, имеющих сложности в освоении образовательной программы);</w:t>
      </w:r>
      <w:r>
        <w:br/>
        <w:t>* выдачи документов установленного образца об образовании учащимся, прошедшим повторную государственную итоговую аттестацию (при наличии таких выпускников);</w:t>
      </w:r>
      <w:r>
        <w:br/>
        <w:t>* иным вопросам.</w:t>
      </w:r>
      <w:r>
        <w:br/>
        <w:t>6.4. Председателем и секретарем малого педагогического совета являются председатель и секретарь педагогического совета Школы.</w:t>
      </w:r>
      <w:r>
        <w:br/>
        <w:t>6.5. Время, место и повестка дня заседания планового малого педагогического совета сообщается не позднее, чем за две недели до его проведения с целью подготовки каждого члена малого педагогического совета к обсуждению темы и обнародуется секретарем педагогического совета на информационном стенде для педагогических работников.</w:t>
      </w:r>
      <w:r>
        <w:br/>
        <w:t>6.6. Для подготовки и проведения малого педагогического совета при необходимости создается инициативная группа педагогов.</w:t>
      </w:r>
      <w:r>
        <w:br/>
        <w:t>6.7. Время, место и повестка дня заседания внепланового малого педагогического совета сообщается не позднее, чем за пять дней до его проведения с целью информирования каждого члена малого педагогического совета и обнародуется секретарем педагогического совета на информационном стенде для педагогических работников.</w:t>
      </w:r>
      <w:r>
        <w:br/>
        <w:t>6.8. Малый педагогический совет правомочен принимать решения в случаях, когда в его работе участвуют не менее 2/3 членов педагогического совета, имеющих отношение к обсуждаемым вопросам (например, в педагогическом совете «Адаптация учащихся 5 классов» должны принимать участие не менее 2/3 педагогов, работающих в 5 классах). Решения малого педагогического совета принимаются открытым голосованием простым большинством голосов.</w:t>
      </w:r>
      <w:r>
        <w:br/>
        <w:t>6.9. Оформление протоколов осуществляется в соответствии с требованиями, установленными разделом 5 настоящего Положения.</w:t>
      </w:r>
      <w:r>
        <w:br/>
        <w:t>6.10. Решения малого педагогического совета, утвержденные руководителем Школы путем издания соответствующего приказа, становятся обязательными для всех членов педагогического коллектива.</w:t>
      </w:r>
      <w:r>
        <w:br/>
        <w:t>6.11. Организацию выполнения решений малого педагогического совета осуществляет директор Школы 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14:paraId="407F493E" w14:textId="77777777" w:rsidR="006765ED" w:rsidRDefault="006765ED" w:rsidP="006765ED">
      <w:pPr>
        <w:pStyle w:val="ds-markdown-paragraph"/>
        <w:spacing w:before="240" w:beforeAutospacing="0" w:after="240" w:afterAutospacing="0"/>
      </w:pPr>
      <w:r>
        <w:t>Прошнуровано, пронумеровано и скреплено печатью ______ листов</w:t>
      </w:r>
    </w:p>
    <w:p w14:paraId="6E299C9F" w14:textId="77777777" w:rsidR="006765ED" w:rsidRDefault="006765ED" w:rsidP="006765ED">
      <w:pPr>
        <w:pStyle w:val="ds-markdown-paragraph"/>
        <w:spacing w:before="240" w:beforeAutospacing="0"/>
      </w:pPr>
      <w:r>
        <w:t>Директор _________________ З.А.Шагизиганова.</w:t>
      </w:r>
      <w:r>
        <w:br/>
        <w:t>Дата _________________</w:t>
      </w:r>
    </w:p>
    <w:p w14:paraId="4D6A7C71" w14:textId="77777777" w:rsidR="006765ED" w:rsidRPr="006765ED" w:rsidRDefault="006765ED" w:rsidP="006765ED">
      <w:pPr>
        <w:rPr>
          <w:lang w:val="ru-RU"/>
        </w:rPr>
      </w:pPr>
    </w:p>
    <w:p w14:paraId="39A6F2D1" w14:textId="44479074" w:rsidR="006765ED" w:rsidRPr="006765ED" w:rsidRDefault="006765ED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 wp14:anchorId="468DC46F" wp14:editId="4DB8C417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65ED" w:rsidRPr="006765ED" w:rsidSect="006765ED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A6E60"/>
    <w:multiLevelType w:val="multilevel"/>
    <w:tmpl w:val="629C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EC05A6"/>
    <w:multiLevelType w:val="multilevel"/>
    <w:tmpl w:val="CBDA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B72EE7"/>
    <w:multiLevelType w:val="multilevel"/>
    <w:tmpl w:val="1CE6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A2874"/>
    <w:multiLevelType w:val="multilevel"/>
    <w:tmpl w:val="6850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0E5CA0"/>
    <w:multiLevelType w:val="multilevel"/>
    <w:tmpl w:val="3F6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A59D0"/>
    <w:multiLevelType w:val="multilevel"/>
    <w:tmpl w:val="7B7A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212B50"/>
    <w:multiLevelType w:val="multilevel"/>
    <w:tmpl w:val="D040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E10"/>
    <w:rsid w:val="00387E10"/>
    <w:rsid w:val="006765ED"/>
    <w:rsid w:val="00BA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4155"/>
  <w15:chartTrackingRefBased/>
  <w15:docId w15:val="{A4D957E9-A86A-4250-A3A3-283EE485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76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6765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2076</Words>
  <Characters>11835</Characters>
  <Application>Microsoft Office Word</Application>
  <DocSecurity>0</DocSecurity>
  <Lines>98</Lines>
  <Paragraphs>27</Paragraphs>
  <ScaleCrop>false</ScaleCrop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3</cp:revision>
  <dcterms:created xsi:type="dcterms:W3CDTF">2026-01-12T17:43:00Z</dcterms:created>
  <dcterms:modified xsi:type="dcterms:W3CDTF">2026-01-12T17:46:00Z</dcterms:modified>
</cp:coreProperties>
</file>